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785" w:rsidRDefault="0073730A" w:rsidP="0073730A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kern w:val="1"/>
          <w:sz w:val="20"/>
          <w:szCs w:val="24"/>
          <w:lang w:eastAsia="ar-SA"/>
        </w:rPr>
      </w:pPr>
      <w:r w:rsidRPr="005A3785">
        <w:rPr>
          <w:rFonts w:ascii="Times New Roman" w:eastAsia="Times New Roman" w:hAnsi="Times New Roman" w:cs="Times New Roman"/>
          <w:b/>
          <w:bCs/>
          <w:iCs/>
          <w:sz w:val="28"/>
          <w:szCs w:val="34"/>
          <w:lang w:eastAsia="ar-SA"/>
        </w:rPr>
        <w:t xml:space="preserve">Технология </w:t>
      </w:r>
      <w:r w:rsidRPr="005A3785">
        <w:rPr>
          <w:rFonts w:ascii="Times New Roman" w:eastAsia="Times New Roman" w:hAnsi="Times New Roman" w:cs="Times New Roman"/>
          <w:b/>
          <w:sz w:val="28"/>
          <w:szCs w:val="34"/>
          <w:lang w:eastAsia="ar-SA"/>
        </w:rPr>
        <w:t>(юноши</w:t>
      </w:r>
      <w:r w:rsidR="00C977DD">
        <w:rPr>
          <w:rFonts w:ascii="Times New Roman" w:eastAsia="Times New Roman" w:hAnsi="Times New Roman" w:cs="Times New Roman"/>
          <w:b/>
          <w:sz w:val="28"/>
          <w:szCs w:val="34"/>
          <w:lang w:eastAsia="ar-SA"/>
        </w:rPr>
        <w:t>)</w:t>
      </w:r>
    </w:p>
    <w:p w:rsidR="005A3785" w:rsidRDefault="005A6B69" w:rsidP="005A6B69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Times New Roman"/>
          <w:kern w:val="1"/>
          <w:sz w:val="20"/>
          <w:szCs w:val="24"/>
          <w:lang w:eastAsia="ar-SA"/>
        </w:rPr>
      </w:pPr>
      <w:r w:rsidRPr="005A3785">
        <w:rPr>
          <w:rFonts w:ascii="Times New Roman" w:eastAsia="Times New Roman" w:hAnsi="Times New Roman" w:cs="Times New Roman"/>
          <w:b/>
          <w:sz w:val="28"/>
          <w:szCs w:val="34"/>
          <w:lang w:eastAsia="ar-SA"/>
        </w:rPr>
        <w:t>9 класс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rPr>
          <w:rFonts w:ascii="Arial" w:eastAsia="Lucida Sans Unicode" w:hAnsi="Arial" w:cs="Times New Roman"/>
          <w:kern w:val="1"/>
          <w:sz w:val="20"/>
          <w:szCs w:val="24"/>
          <w:lang w:eastAsia="ar-SA"/>
        </w:rPr>
      </w:pPr>
    </w:p>
    <w:p w:rsidR="005A3785" w:rsidRPr="005A3785" w:rsidRDefault="000618A2" w:rsidP="000618A2">
      <w:pPr>
        <w:widowControl w:val="0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1. 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Найдите соответствие между породами древесины и их характерными признаками.</w:t>
      </w:r>
    </w:p>
    <w:tbl>
      <w:tblPr>
        <w:tblW w:w="0" w:type="auto"/>
        <w:jc w:val="center"/>
        <w:tblInd w:w="-5" w:type="dxa"/>
        <w:tblLayout w:type="fixed"/>
        <w:tblLook w:val="0000"/>
      </w:tblPr>
      <w:tblGrid>
        <w:gridCol w:w="1531"/>
        <w:gridCol w:w="8919"/>
      </w:tblGrid>
      <w:tr w:rsidR="005A3785" w:rsidRPr="005A3785" w:rsidTr="005A6B69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Порода древесины</w:t>
            </w:r>
          </w:p>
        </w:tc>
        <w:tc>
          <w:tcPr>
            <w:tcW w:w="8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Характерными признаками</w:t>
            </w:r>
          </w:p>
        </w:tc>
      </w:tr>
      <w:tr w:rsidR="005A3785" w:rsidRPr="005A3785" w:rsidTr="005A6B69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1. ель</w:t>
            </w:r>
          </w:p>
        </w:tc>
        <w:tc>
          <w:tcPr>
            <w:tcW w:w="8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а) Древесина красновато-желтая, имеет небольшое количество сучков. Применяется в строительстве мостов, вагонов, судов, в настилке полов.</w:t>
            </w:r>
          </w:p>
        </w:tc>
      </w:tr>
      <w:tr w:rsidR="005A3785" w:rsidRPr="005A3785" w:rsidTr="005A6B69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2. сосна</w:t>
            </w:r>
          </w:p>
        </w:tc>
        <w:tc>
          <w:tcPr>
            <w:tcW w:w="8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б) Древесина коричневато-серая, твердая. Применяется для изготовления и отделки мебели, получения изделий, на которые действуют большие нагрузки (паркет, конструкции мостов, вагонов).</w:t>
            </w:r>
          </w:p>
        </w:tc>
      </w:tr>
      <w:tr w:rsidR="005A3785" w:rsidRPr="005A3785" w:rsidTr="005A6B69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3. дуб</w:t>
            </w:r>
          </w:p>
        </w:tc>
        <w:tc>
          <w:tcPr>
            <w:tcW w:w="8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в) Древесина белая, с желтоватым оттенком, сучковатая. Применяется для изготовления музыкальных инструментов, строительных деталей и др.</w:t>
            </w:r>
          </w:p>
        </w:tc>
      </w:tr>
      <w:tr w:rsidR="005A3785" w:rsidRPr="005A3785" w:rsidTr="005A6B69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4. липа</w:t>
            </w:r>
          </w:p>
        </w:tc>
        <w:tc>
          <w:tcPr>
            <w:tcW w:w="8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г) Древесина белая, с буроватым оттенком, твердая. Применяется для изготовления фанеры, спортивного инвентаря, ручек для инструментов, мебели, посуды.</w:t>
            </w:r>
          </w:p>
        </w:tc>
      </w:tr>
      <w:tr w:rsidR="005A3785" w:rsidRPr="005A3785" w:rsidTr="005A6B69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5.береза</w:t>
            </w:r>
          </w:p>
        </w:tc>
        <w:tc>
          <w:tcPr>
            <w:tcW w:w="8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proofErr w:type="spellStart"/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д</w:t>
            </w:r>
            <w:proofErr w:type="spellEnd"/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) Древесина белая, с нежно-розовым оттенком, мягкая. Применяется для изготовления чертежных досок, карандашей, как материал для резьбы.</w:t>
            </w:r>
          </w:p>
        </w:tc>
      </w:tr>
    </w:tbl>
    <w:p w:rsidR="005A3785" w:rsidRPr="00C977DD" w:rsidRDefault="005A3785" w:rsidP="005A3785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5A3785" w:rsidRPr="005A3785" w:rsidRDefault="005A3785" w:rsidP="005A3785">
      <w:pPr>
        <w:widowControl w:val="0"/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1 – </w:t>
      </w:r>
    </w:p>
    <w:p w:rsidR="005A6B69" w:rsidRPr="000618A2" w:rsidRDefault="005A3785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2 – </w:t>
      </w:r>
    </w:p>
    <w:p w:rsidR="005A6B69" w:rsidRPr="000618A2" w:rsidRDefault="005A6B69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3 –</w:t>
      </w:r>
    </w:p>
    <w:p w:rsidR="005A3785" w:rsidRPr="005A3785" w:rsidRDefault="005A3785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4 – 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5 – </w:t>
      </w:r>
    </w:p>
    <w:p w:rsidR="005A3785" w:rsidRPr="005A3785" w:rsidRDefault="000618A2" w:rsidP="000618A2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2. 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Укажите правильный ответ.  Рыхлый и мягкий центр дерева.</w:t>
      </w:r>
    </w:p>
    <w:p w:rsidR="005A3785" w:rsidRPr="005A3785" w:rsidRDefault="005A6B69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а.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ядро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б</w:t>
      </w:r>
      <w:proofErr w:type="gramEnd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. сердцевина</w:t>
      </w:r>
    </w:p>
    <w:p w:rsidR="005A6B69" w:rsidRPr="000618A2" w:rsidRDefault="005A3785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в. </w:t>
      </w:r>
      <w:r w:rsidR="005A6B69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К</w:t>
      </w: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амбий</w:t>
      </w:r>
    </w:p>
    <w:p w:rsidR="005A3785" w:rsidRPr="005A3785" w:rsidRDefault="005A6B69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г.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кора</w:t>
      </w:r>
    </w:p>
    <w:p w:rsidR="005A3785" w:rsidRPr="005A3785" w:rsidRDefault="000618A2" w:rsidP="000618A2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3. 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Впишите недостающие этапы последовательности наладки рубанка.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а. разборка</w:t>
      </w:r>
    </w:p>
    <w:p w:rsidR="005A3785" w:rsidRPr="00C977DD" w:rsidRDefault="005A6B69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б</w:t>
      </w:r>
      <w:proofErr w:type="gramEnd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 </w:t>
      </w:r>
      <w:r w:rsidRPr="00C977DD">
        <w:rPr>
          <w:rFonts w:ascii="Times New Roman" w:eastAsia="Lucida Sans Unicode" w:hAnsi="Times New Roman" w:cs="Times New Roman"/>
          <w:kern w:val="1"/>
          <w:sz w:val="28"/>
          <w:szCs w:val="28"/>
        </w:rPr>
        <w:t>………………………….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в</w:t>
      </w:r>
      <w:proofErr w:type="gramEnd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 </w:t>
      </w:r>
      <w:proofErr w:type="gramStart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проверка</w:t>
      </w:r>
      <w:proofErr w:type="gramEnd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«на глаз» положения лезвия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г</w:t>
      </w:r>
      <w:proofErr w:type="gramEnd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.  .......................................</w:t>
      </w:r>
    </w:p>
    <w:p w:rsidR="000618A2" w:rsidRPr="00C977DD" w:rsidRDefault="005A3785" w:rsidP="000618A2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д. устранение неровности закрепления ножа.</w:t>
      </w:r>
    </w:p>
    <w:p w:rsidR="000618A2" w:rsidRPr="00C977DD" w:rsidRDefault="000618A2" w:rsidP="000618A2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5A3785" w:rsidRPr="005A3785" w:rsidRDefault="000618A2" w:rsidP="000618A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4. 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Вставьте пропущенное слово. 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Инструмент, предназначенный для выборки пазов, гнезд, шипов в процессе операции долбления древесины - ...............................</w:t>
      </w:r>
    </w:p>
    <w:p w:rsidR="005A3785" w:rsidRPr="005A3785" w:rsidRDefault="000618A2" w:rsidP="000618A2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5. </w:t>
      </w:r>
      <w:r w:rsidR="005A6B69">
        <w:rPr>
          <w:rFonts w:ascii="Times New Roman" w:eastAsia="Lucida Sans Unicode" w:hAnsi="Times New Roman" w:cs="Times New Roman"/>
          <w:kern w:val="1"/>
          <w:sz w:val="28"/>
          <w:szCs w:val="28"/>
        </w:rPr>
        <w:t>Укажите правильный ответ.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Соединение брусков, досок в щиты — это операция ...............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а. строгание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б</w:t>
      </w:r>
      <w:proofErr w:type="gramEnd"/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. склеивание</w:t>
      </w:r>
    </w:p>
    <w:p w:rsidR="005A6B69" w:rsidRPr="000618A2" w:rsidRDefault="005A3785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в. </w:t>
      </w:r>
      <w:r w:rsidR="005A6B69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С</w:t>
      </w: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крепление</w:t>
      </w:r>
    </w:p>
    <w:p w:rsidR="005A3785" w:rsidRPr="00C977DD" w:rsidRDefault="005A3785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г. сплачивание</w:t>
      </w:r>
    </w:p>
    <w:p w:rsidR="000618A2" w:rsidRPr="00C977DD" w:rsidRDefault="000618A2" w:rsidP="005A6B6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5A3785" w:rsidRPr="000618A2" w:rsidRDefault="000618A2" w:rsidP="000618A2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 xml:space="preserve">6. 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Найдите соответствие между номерами рисунка строения ствола дерева на поперечном разрезе и их названиями.</w:t>
      </w:r>
    </w:p>
    <w:p w:rsidR="000618A2" w:rsidRPr="005A3785" w:rsidRDefault="000618A2" w:rsidP="000618A2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tbl>
      <w:tblPr>
        <w:tblW w:w="8940" w:type="dxa"/>
        <w:jc w:val="center"/>
        <w:tblInd w:w="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11"/>
        <w:gridCol w:w="4674"/>
        <w:gridCol w:w="855"/>
      </w:tblGrid>
      <w:tr w:rsidR="005A3785" w:rsidRPr="005A3785" w:rsidTr="000618A2">
        <w:trPr>
          <w:cantSplit/>
          <w:jc w:val="center"/>
        </w:trPr>
        <w:tc>
          <w:tcPr>
            <w:tcW w:w="34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noProof/>
                <w:kern w:val="1"/>
                <w:sz w:val="28"/>
                <w:szCs w:val="28"/>
              </w:rPr>
              <w:drawing>
                <wp:inline distT="0" distB="0" distL="0" distR="0">
                  <wp:extent cx="1876425" cy="1514475"/>
                  <wp:effectExtent l="1905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514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ядро</w:t>
            </w:r>
          </w:p>
        </w:tc>
        <w:tc>
          <w:tcPr>
            <w:tcW w:w="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Times New Roman"/>
                <w:kern w:val="1"/>
                <w:sz w:val="20"/>
                <w:szCs w:val="24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заболонь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Times New Roman"/>
                <w:kern w:val="1"/>
                <w:sz w:val="20"/>
                <w:szCs w:val="24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сердцевина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Times New Roman"/>
                <w:kern w:val="1"/>
                <w:sz w:val="20"/>
                <w:szCs w:val="24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сердцевинные лучи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trHeight w:val="663"/>
          <w:jc w:val="center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Times New Roman"/>
                <w:kern w:val="1"/>
                <w:sz w:val="20"/>
                <w:szCs w:val="24"/>
              </w:rPr>
            </w:pPr>
          </w:p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годичные кольца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</w:tbl>
    <w:p w:rsidR="005A3785" w:rsidRPr="005A3785" w:rsidRDefault="000618A2" w:rsidP="000618A2">
      <w:pPr>
        <w:widowControl w:val="0"/>
        <w:tabs>
          <w:tab w:val="left" w:pos="360"/>
          <w:tab w:val="left" w:pos="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7. 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Укажите правильный ответ. Столярный инструмент для грубого срезания древесины.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а) рубанок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б) фуганок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в) шерхебель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5A3785" w:rsidRPr="005A3785" w:rsidRDefault="000618A2" w:rsidP="000618A2">
      <w:pPr>
        <w:widowControl w:val="0"/>
        <w:tabs>
          <w:tab w:val="left" w:pos="360"/>
          <w:tab w:val="left" w:pos="5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>8.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Впишите недостающие ответы элементов шипового соединения. 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5A3785" w:rsidRPr="005A3785" w:rsidRDefault="005A3785" w:rsidP="005A3785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noProof/>
          <w:kern w:val="1"/>
          <w:sz w:val="20"/>
          <w:szCs w:val="24"/>
        </w:rPr>
        <w:drawing>
          <wp:inline distT="0" distB="0" distL="0" distR="0">
            <wp:extent cx="3076575" cy="146685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1.торец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2.</w:t>
      </w:r>
      <w:r w:rsidRPr="005A378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заплечики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3.</w:t>
      </w:r>
      <w:r w:rsidRPr="005A378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щечки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4.</w:t>
      </w:r>
      <w:r w:rsidRPr="005A3785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 xml:space="preserve"> ушки</w:t>
      </w:r>
    </w:p>
    <w:p w:rsidR="005A3785" w:rsidRPr="00C977DD" w:rsidRDefault="005A3785" w:rsidP="000618A2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5. дно проушины</w:t>
      </w:r>
    </w:p>
    <w:p w:rsidR="000618A2" w:rsidRPr="00C977DD" w:rsidRDefault="000618A2" w:rsidP="000618A2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5A3785" w:rsidRPr="005A3785" w:rsidRDefault="000618A2" w:rsidP="000618A2">
      <w:pPr>
        <w:widowControl w:val="0"/>
        <w:tabs>
          <w:tab w:val="left" w:pos="540"/>
          <w:tab w:val="left" w:pos="709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0618A2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9. </w:t>
      </w:r>
      <w:r w:rsidR="005A3785"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Укажите правильный ответ. Величина угла спиливания заготовки на   соединяемых концах в шиповом соединении на «ус».</w:t>
      </w:r>
    </w:p>
    <w:p w:rsidR="005A3785" w:rsidRPr="005A3785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а) 45°                                           в) 90°</w:t>
      </w:r>
    </w:p>
    <w:p w:rsidR="005A3785" w:rsidRPr="00C977DD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б) 60°                                           </w:t>
      </w:r>
      <w:r w:rsidR="000618A2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г) 135°</w:t>
      </w:r>
    </w:p>
    <w:p w:rsidR="005A3785" w:rsidRPr="00C977DD" w:rsidRDefault="005A3785" w:rsidP="005A3785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5A3785" w:rsidRPr="00C977DD" w:rsidRDefault="005A3785" w:rsidP="000618A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A3785">
        <w:rPr>
          <w:rFonts w:ascii="Times New Roman" w:eastAsia="Lucida Sans Unicode" w:hAnsi="Times New Roman" w:cs="Times New Roman"/>
          <w:kern w:val="1"/>
          <w:sz w:val="28"/>
          <w:szCs w:val="28"/>
        </w:rPr>
        <w:t>10. Найдите соответствие между инструментами для сверления и их названиями.</w:t>
      </w:r>
    </w:p>
    <w:p w:rsidR="000618A2" w:rsidRPr="00C977DD" w:rsidRDefault="000618A2" w:rsidP="000618A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tbl>
      <w:tblPr>
        <w:tblW w:w="9214" w:type="dxa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29"/>
        <w:gridCol w:w="2835"/>
        <w:gridCol w:w="850"/>
      </w:tblGrid>
      <w:tr w:rsidR="005A3785" w:rsidRPr="005A3785" w:rsidTr="000618A2">
        <w:trPr>
          <w:cantSplit/>
          <w:jc w:val="center"/>
        </w:trPr>
        <w:tc>
          <w:tcPr>
            <w:tcW w:w="552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noProof/>
                <w:kern w:val="1"/>
                <w:sz w:val="28"/>
                <w:szCs w:val="28"/>
              </w:rPr>
              <w:drawing>
                <wp:inline distT="0" distB="0" distL="0" distR="0">
                  <wp:extent cx="3419475" cy="1524000"/>
                  <wp:effectExtent l="1905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52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Бурав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jc w:val="center"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Коловорот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jc w:val="center"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Буравчик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jc w:val="center"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Дрель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  <w:tr w:rsidR="005A3785" w:rsidRPr="005A3785" w:rsidTr="000618A2">
        <w:trPr>
          <w:cantSplit/>
          <w:trHeight w:val="684"/>
          <w:jc w:val="center"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proofErr w:type="spellStart"/>
            <w:r w:rsidRPr="005A3785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Сверлилка</w:t>
            </w:r>
            <w:proofErr w:type="spellEnd"/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A3785" w:rsidRPr="005A3785" w:rsidRDefault="005A3785" w:rsidP="005A378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</w:tbl>
    <w:p w:rsidR="005A3785" w:rsidRDefault="005A3785" w:rsidP="005A3785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Times New Roman"/>
          <w:kern w:val="1"/>
          <w:sz w:val="20"/>
          <w:szCs w:val="24"/>
          <w:lang w:val="en-US"/>
        </w:rPr>
      </w:pPr>
    </w:p>
    <w:p w:rsidR="000618A2" w:rsidRPr="005A3785" w:rsidRDefault="000618A2" w:rsidP="005A3785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Times New Roman"/>
          <w:kern w:val="1"/>
          <w:sz w:val="20"/>
          <w:szCs w:val="24"/>
          <w:lang w:val="en-US"/>
        </w:rPr>
      </w:pPr>
    </w:p>
    <w:p w:rsidR="00C977DD" w:rsidRDefault="00C977DD" w:rsidP="00C97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7DD" w:rsidRDefault="00C977DD" w:rsidP="00C97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7DD" w:rsidRDefault="00C977DD" w:rsidP="00C97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3785" w:rsidRDefault="005A3785" w:rsidP="00C97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3785" w:rsidRPr="00C977DD" w:rsidRDefault="005A3785" w:rsidP="005A3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77DD">
        <w:rPr>
          <w:rFonts w:ascii="Times New Roman" w:eastAsia="Times New Roman" w:hAnsi="Times New Roman" w:cs="Times New Roman"/>
          <w:b/>
          <w:sz w:val="28"/>
          <w:szCs w:val="28"/>
        </w:rPr>
        <w:t xml:space="preserve">Ручная деревообработка. </w:t>
      </w:r>
      <w:r w:rsidRPr="00C977DD">
        <w:rPr>
          <w:rFonts w:ascii="Times New Roman" w:hAnsi="Times New Roman" w:cs="Times New Roman"/>
          <w:b/>
          <w:sz w:val="28"/>
          <w:szCs w:val="28"/>
        </w:rPr>
        <w:t>9</w:t>
      </w:r>
      <w:r w:rsidRPr="00C977DD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  <w:r w:rsidR="00C977DD">
        <w:rPr>
          <w:rFonts w:ascii="Times New Roman" w:eastAsia="Times New Roman" w:hAnsi="Times New Roman" w:cs="Times New Roman"/>
          <w:b/>
          <w:sz w:val="28"/>
          <w:szCs w:val="28"/>
        </w:rPr>
        <w:t xml:space="preserve"> (юноши)</w:t>
      </w:r>
    </w:p>
    <w:p w:rsidR="005A3785" w:rsidRDefault="005A3785" w:rsidP="005A3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A3785" w:rsidRPr="005A3785" w:rsidRDefault="005A3785" w:rsidP="005A3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 xml:space="preserve">Сконструировать и изготовить изделия в форме круга </w:t>
      </w:r>
      <w:proofErr w:type="gramStart"/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A3785" w:rsidRPr="005A3785" w:rsidRDefault="005A3785" w:rsidP="005A3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>внутренним контуром</w:t>
      </w:r>
    </w:p>
    <w:p w:rsidR="005A3785" w:rsidRDefault="005A3785" w:rsidP="005A37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A3785" w:rsidRDefault="005A3785" w:rsidP="005A37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изделия в форме круга с внутренним контуром:</w:t>
      </w:r>
    </w:p>
    <w:p w:rsidR="005A3785" w:rsidRPr="005A3785" w:rsidRDefault="005A3785" w:rsidP="005A37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По  указанным данным разработать чертеж изделия в форме круга</w:t>
      </w:r>
    </w:p>
    <w:p w:rsidR="005A3785" w:rsidRPr="005A3785" w:rsidRDefault="005A3785" w:rsidP="005A3785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с внутренним контуро</w:t>
      </w:r>
      <w:r w:rsidR="000618A2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>в М 1:1. Чертеж оформлять на формате</w:t>
      </w:r>
      <w:proofErr w:type="gramStart"/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18A2">
        <w:rPr>
          <w:rFonts w:ascii="Times New Roman" w:eastAsia="Times New Roman" w:hAnsi="Times New Roman" w:cs="Times New Roman"/>
          <w:sz w:val="28"/>
          <w:szCs w:val="28"/>
        </w:rPr>
        <w:t>4, с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указанием рамки и основной надписи.</w:t>
      </w:r>
    </w:p>
    <w:p w:rsidR="005A3785" w:rsidRPr="005A3785" w:rsidRDefault="005A3785" w:rsidP="005A37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Материал изготовления – фанера толщиной 4 мм.</w:t>
      </w:r>
    </w:p>
    <w:p w:rsidR="005A3785" w:rsidRPr="005A3785" w:rsidRDefault="005A3785" w:rsidP="005A37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Габаритные размеры</w:t>
      </w:r>
      <w:r w:rsidR="000618A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в центре  круга Ø 100 мм,  разметить прямоугольник 30х50 мм. Предельные отклонения размеров готовых изделий </w:t>
      </w:r>
      <w:r w:rsidRPr="005A3785">
        <w:rPr>
          <w:rFonts w:ascii="Times New Roman" w:hAnsi="Times New Roman" w:cs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5A3785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5A3785">
        <w:rPr>
          <w:rFonts w:ascii="Times New Roman" w:hAnsi="Times New Roman" w:cs="Times New Roman"/>
          <w:sz w:val="28"/>
          <w:szCs w:val="28"/>
        </w:rPr>
        <w:t>.</w:t>
      </w:r>
    </w:p>
    <w:p w:rsidR="005A3785" w:rsidRPr="005A3785" w:rsidRDefault="005A3785" w:rsidP="005A378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5A3785" w:rsidRDefault="005A3785" w:rsidP="005A3785">
      <w:pPr>
        <w:pStyle w:val="a3"/>
        <w:spacing w:after="0" w:line="240" w:lineRule="auto"/>
        <w:ind w:left="540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A3257B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57B" w:rsidRPr="00C977DD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77DD">
        <w:rPr>
          <w:rFonts w:ascii="Times New Roman" w:eastAsia="Times New Roman" w:hAnsi="Times New Roman" w:cs="Times New Roman"/>
          <w:b/>
          <w:sz w:val="28"/>
          <w:szCs w:val="28"/>
        </w:rPr>
        <w:t xml:space="preserve">Ручная деревообработка. </w:t>
      </w:r>
      <w:r w:rsidRPr="00C977DD">
        <w:rPr>
          <w:rFonts w:ascii="Times New Roman" w:hAnsi="Times New Roman" w:cs="Times New Roman"/>
          <w:b/>
          <w:sz w:val="28"/>
          <w:szCs w:val="28"/>
        </w:rPr>
        <w:t>9</w:t>
      </w:r>
      <w:r w:rsidRPr="00C977DD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(юноши)</w:t>
      </w:r>
    </w:p>
    <w:p w:rsidR="00A3257B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257B" w:rsidRPr="005A3785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 xml:space="preserve">Сконструировать и изготовить изделия в форме круга </w:t>
      </w:r>
      <w:proofErr w:type="gramStart"/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3257B" w:rsidRPr="005A3785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>внутренним контуром</w:t>
      </w:r>
    </w:p>
    <w:p w:rsidR="00A3257B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3257B" w:rsidRDefault="00A3257B" w:rsidP="00A325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изделия в форме круга с внутренним контуром:</w:t>
      </w:r>
    </w:p>
    <w:p w:rsidR="00A3257B" w:rsidRPr="005A3785" w:rsidRDefault="00A3257B" w:rsidP="00A325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По  указанным данным разработать чертеж изделия в форме круга</w:t>
      </w:r>
    </w:p>
    <w:p w:rsidR="00A3257B" w:rsidRPr="005A3785" w:rsidRDefault="00A3257B" w:rsidP="00A3257B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с внутренним контуро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>в М 1:1. Чертеж оформлять на формате</w:t>
      </w:r>
      <w:proofErr w:type="gramStart"/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4, с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указанием рамки и основной надписи.</w:t>
      </w:r>
    </w:p>
    <w:p w:rsidR="00A3257B" w:rsidRPr="005A3785" w:rsidRDefault="00A3257B" w:rsidP="00A325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Материал изготовления – фанера толщиной 4 мм.</w:t>
      </w:r>
    </w:p>
    <w:p w:rsidR="00A3257B" w:rsidRPr="005A3785" w:rsidRDefault="00A3257B" w:rsidP="00A3257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Габаритные размеры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в центре  круга Ø 100 мм,  разметить прямоугольник 30х50 мм. Предельные отклонения размеров готовых изделий </w:t>
      </w:r>
      <w:r w:rsidRPr="005A3785">
        <w:rPr>
          <w:rFonts w:ascii="Times New Roman" w:hAnsi="Times New Roman" w:cs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5A3785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5A3785">
        <w:rPr>
          <w:rFonts w:ascii="Times New Roman" w:hAnsi="Times New Roman" w:cs="Times New Roman"/>
          <w:sz w:val="28"/>
          <w:szCs w:val="28"/>
        </w:rPr>
        <w:t>.</w:t>
      </w:r>
    </w:p>
    <w:p w:rsidR="00A3257B" w:rsidRPr="005A3785" w:rsidRDefault="00A3257B" w:rsidP="00A3257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0618A2" w:rsidRDefault="000618A2" w:rsidP="005A3785">
      <w:pPr>
        <w:pStyle w:val="a3"/>
        <w:spacing w:after="0" w:line="240" w:lineRule="auto"/>
        <w:ind w:left="540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A3257B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633D4D">
        <w:rPr>
          <w:rFonts w:ascii="Times New Roman" w:eastAsia="Times New Roman" w:hAnsi="Times New Roman" w:cs="Times New Roman"/>
          <w:b/>
          <w:sz w:val="28"/>
          <w:szCs w:val="28"/>
        </w:rPr>
        <w:t>рактич</w:t>
      </w:r>
      <w:r>
        <w:rPr>
          <w:rFonts w:ascii="Times New Roman" w:hAnsi="Times New Roman" w:cs="Times New Roman"/>
          <w:b/>
          <w:sz w:val="28"/>
          <w:szCs w:val="28"/>
        </w:rPr>
        <w:t>еское задание</w:t>
      </w:r>
      <w:r w:rsidRPr="00633D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257B" w:rsidRPr="00C977DD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77DD">
        <w:rPr>
          <w:rFonts w:ascii="Times New Roman" w:eastAsia="Times New Roman" w:hAnsi="Times New Roman" w:cs="Times New Roman"/>
          <w:b/>
          <w:sz w:val="28"/>
          <w:szCs w:val="28"/>
        </w:rPr>
        <w:t xml:space="preserve">Ручная деревообработка. </w:t>
      </w:r>
      <w:r w:rsidRPr="00C977DD">
        <w:rPr>
          <w:rFonts w:ascii="Times New Roman" w:hAnsi="Times New Roman" w:cs="Times New Roman"/>
          <w:b/>
          <w:sz w:val="28"/>
          <w:szCs w:val="28"/>
        </w:rPr>
        <w:t>9</w:t>
      </w:r>
      <w:r w:rsidRPr="00C977DD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(юноши)</w:t>
      </w:r>
    </w:p>
    <w:p w:rsidR="00A3257B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257B" w:rsidRPr="005A3785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 xml:space="preserve">Сконструировать и изготовить изделия в форме круга </w:t>
      </w:r>
      <w:proofErr w:type="gramStart"/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3257B" w:rsidRPr="005A3785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b/>
          <w:sz w:val="28"/>
          <w:szCs w:val="28"/>
        </w:rPr>
        <w:t>внутренним контуром</w:t>
      </w:r>
    </w:p>
    <w:p w:rsidR="00A3257B" w:rsidRDefault="00A3257B" w:rsidP="00A32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3257B" w:rsidRDefault="00A3257B" w:rsidP="00A325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AC6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изделия в форме круга с внутренним контуром:</w:t>
      </w:r>
    </w:p>
    <w:p w:rsidR="00A3257B" w:rsidRPr="005A3785" w:rsidRDefault="00A3257B" w:rsidP="00A3257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По  указанным данным разработать чертеж изделия в форме круга</w:t>
      </w:r>
    </w:p>
    <w:p w:rsidR="00A3257B" w:rsidRPr="005A3785" w:rsidRDefault="00A3257B" w:rsidP="00A3257B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с внутренним контуро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>в М 1:1. Чертеж оформлять на формате</w:t>
      </w:r>
      <w:proofErr w:type="gramStart"/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4, с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указанием рамки и основной надписи.</w:t>
      </w:r>
    </w:p>
    <w:p w:rsidR="00A3257B" w:rsidRPr="005A3785" w:rsidRDefault="00A3257B" w:rsidP="00A3257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Материал изготовления – фанера толщиной 4 мм.</w:t>
      </w:r>
    </w:p>
    <w:p w:rsidR="00A3257B" w:rsidRPr="005A3785" w:rsidRDefault="00A3257B" w:rsidP="00A3257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Габаритные размеры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A3785">
        <w:rPr>
          <w:rFonts w:ascii="Times New Roman" w:eastAsia="Times New Roman" w:hAnsi="Times New Roman" w:cs="Times New Roman"/>
          <w:sz w:val="28"/>
          <w:szCs w:val="28"/>
        </w:rPr>
        <w:t xml:space="preserve"> в центре  круга Ø 100 мм,  разметить прямоугольник 30х50 мм. Предельные отклонения размеров готовых изделий </w:t>
      </w:r>
      <w:r w:rsidRPr="005A3785">
        <w:rPr>
          <w:rFonts w:ascii="Times New Roman" w:hAnsi="Times New Roman" w:cs="Times New Roman"/>
          <w:sz w:val="28"/>
          <w:szCs w:val="28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5A3785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5A3785">
        <w:rPr>
          <w:rFonts w:ascii="Times New Roman" w:hAnsi="Times New Roman" w:cs="Times New Roman"/>
          <w:sz w:val="28"/>
          <w:szCs w:val="28"/>
        </w:rPr>
        <w:t>.</w:t>
      </w:r>
    </w:p>
    <w:p w:rsidR="00A3257B" w:rsidRPr="005A3785" w:rsidRDefault="00A3257B" w:rsidP="00A3257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5A3785"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0618A2" w:rsidRDefault="000618A2" w:rsidP="005A3785">
      <w:pPr>
        <w:pStyle w:val="a3"/>
        <w:spacing w:after="0" w:line="240" w:lineRule="auto"/>
        <w:ind w:left="540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467AAA" w:rsidRDefault="00467AAA" w:rsidP="00467AAA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A3785" w:rsidRPr="000618A2" w:rsidRDefault="00467AAA" w:rsidP="006F77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Карта </w:t>
      </w:r>
      <w:r w:rsidR="005A3785" w:rsidRPr="000618A2"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</w:p>
    <w:tbl>
      <w:tblPr>
        <w:tblStyle w:val="a4"/>
        <w:tblW w:w="10773" w:type="dxa"/>
        <w:tblInd w:w="108" w:type="dxa"/>
        <w:tblLayout w:type="fixed"/>
        <w:tblLook w:val="04A0"/>
      </w:tblPr>
      <w:tblGrid>
        <w:gridCol w:w="986"/>
        <w:gridCol w:w="4826"/>
        <w:gridCol w:w="1275"/>
        <w:gridCol w:w="2134"/>
        <w:gridCol w:w="1552"/>
      </w:tblGrid>
      <w:tr w:rsidR="005A3785" w:rsidRPr="005A3785" w:rsidTr="000618A2">
        <w:trPr>
          <w:trHeight w:val="859"/>
        </w:trPr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2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</w:t>
            </w: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-во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баллов,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выставленных членами жюри</w:t>
            </w:r>
          </w:p>
        </w:tc>
        <w:tc>
          <w:tcPr>
            <w:tcW w:w="1552" w:type="dxa"/>
          </w:tcPr>
          <w:p w:rsidR="005A3785" w:rsidRPr="005A3785" w:rsidRDefault="005A3785" w:rsidP="005A378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</w:t>
            </w:r>
          </w:p>
        </w:tc>
      </w:tr>
      <w:tr w:rsidR="005A3785" w:rsidRPr="005A3785" w:rsidTr="005A3785"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6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 w:val="restart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6" w:type="dxa"/>
          </w:tcPr>
          <w:p w:rsidR="005A3785" w:rsidRPr="005A3785" w:rsidRDefault="005A3785" w:rsidP="005A378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Соблюдение правил безопасной работы. Культура труда (поряд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 xml:space="preserve">ок на рабочем месте, 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трудовая дисциплина)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6" w:type="dxa"/>
          </w:tcPr>
          <w:p w:rsidR="005A3785" w:rsidRPr="005A3785" w:rsidRDefault="005A3785" w:rsidP="005A37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>аботка чертежа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 xml:space="preserve"> заготовки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 xml:space="preserve"> в форме круга 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с внутренним контуром, в соответствии с техниче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>скими условиями и требованиями к рабочим чертежам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5A3785">
              <w:rPr>
                <w:rFonts w:ascii="Times New Roman" w:hAnsi="Times New Roman" w:cs="Times New Roman"/>
                <w:bCs/>
                <w:sz w:val="28"/>
                <w:szCs w:val="28"/>
              </w:rPr>
              <w:t>ГОСТ-2.107-68)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0618A2">
        <w:trPr>
          <w:trHeight w:val="1161"/>
        </w:trPr>
        <w:tc>
          <w:tcPr>
            <w:tcW w:w="986" w:type="dxa"/>
            <w:vMerge w:val="restart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6" w:type="dxa"/>
          </w:tcPr>
          <w:p w:rsidR="005A3785" w:rsidRPr="005A3785" w:rsidRDefault="000618A2" w:rsidP="005A3785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</w:t>
            </w:r>
            <w:r w:rsidR="005A3785" w:rsidRPr="005A3785">
              <w:rPr>
                <w:rFonts w:ascii="Times New Roman" w:hAnsi="Times New Roman" w:cs="Times New Roman"/>
                <w:sz w:val="28"/>
                <w:szCs w:val="28"/>
              </w:rPr>
              <w:t xml:space="preserve"> первого изд</w:t>
            </w:r>
            <w:r w:rsidR="005A3785">
              <w:rPr>
                <w:rFonts w:ascii="Times New Roman" w:hAnsi="Times New Roman" w:cs="Times New Roman"/>
                <w:sz w:val="28"/>
                <w:szCs w:val="28"/>
              </w:rPr>
              <w:t>елия:</w:t>
            </w:r>
          </w:p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- технологическая последовательность изготовления;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>зметка заготовки в соответствии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 xml:space="preserve"> с техническими условиями и разработанным чертежом;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6" w:type="dxa"/>
          </w:tcPr>
          <w:p w:rsidR="005A3785" w:rsidRPr="005A3785" w:rsidRDefault="005A3785" w:rsidP="000618A2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точность изготовления готового изделия в соответствии с техническими условиями и разработанным чертежом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0618A2">
        <w:trPr>
          <w:trHeight w:val="574"/>
        </w:trPr>
        <w:tc>
          <w:tcPr>
            <w:tcW w:w="986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6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6" w:type="dxa"/>
          </w:tcPr>
          <w:p w:rsidR="005A3785" w:rsidRPr="00C977DD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Технология и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 xml:space="preserve">зготовления  второго изделия: </w:t>
            </w:r>
          </w:p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- технологическая последовательность изготовления;</w:t>
            </w:r>
          </w:p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>зметка заготовки в соответствии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 xml:space="preserve"> с техническими условиями и разработанным чертежом;</w:t>
            </w:r>
          </w:p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- точность изготовления готового изделия в соответст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 xml:space="preserve">вии с техническими условиями и 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разработанным чертежом;</w:t>
            </w:r>
          </w:p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- качество и чистовая обработка готового изделия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6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Уборка рабочего места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6" w:type="dxa"/>
          </w:tcPr>
          <w:p w:rsidR="005A3785" w:rsidRPr="005A3785" w:rsidRDefault="005A3785" w:rsidP="000618A2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Время изготовления –</w:t>
            </w:r>
            <w:r w:rsidR="000618A2" w:rsidRPr="000618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90 мин. (с одним перерыво</w:t>
            </w:r>
            <w:r w:rsidR="000618A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 xml:space="preserve"> 10 мин.).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85" w:rsidRPr="005A3785" w:rsidTr="005A3785">
        <w:tc>
          <w:tcPr>
            <w:tcW w:w="986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6" w:type="dxa"/>
          </w:tcPr>
          <w:p w:rsidR="005A3785" w:rsidRPr="005A3785" w:rsidRDefault="00E05CBB" w:rsidP="005A3785">
            <w:pPr>
              <w:pStyle w:val="a3"/>
              <w:ind w:left="0"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="005A3785" w:rsidRPr="005A378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A3785" w:rsidRPr="005A3785" w:rsidRDefault="005A3785" w:rsidP="005A378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78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34" w:type="dxa"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5A3785" w:rsidRPr="005A3785" w:rsidRDefault="005A3785" w:rsidP="005A3785">
            <w:pPr>
              <w:pStyle w:val="a3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18A2" w:rsidRDefault="000618A2" w:rsidP="005A37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0618A2" w:rsidSect="000618A2">
      <w:pgSz w:w="11906" w:h="16838"/>
      <w:pgMar w:top="426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7FF3AD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F0E0E39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785"/>
    <w:rsid w:val="000618A2"/>
    <w:rsid w:val="001851D2"/>
    <w:rsid w:val="002A0F62"/>
    <w:rsid w:val="00453532"/>
    <w:rsid w:val="00467AAA"/>
    <w:rsid w:val="00477B27"/>
    <w:rsid w:val="005A3785"/>
    <w:rsid w:val="005A6B69"/>
    <w:rsid w:val="006F773E"/>
    <w:rsid w:val="0073730A"/>
    <w:rsid w:val="009F6E95"/>
    <w:rsid w:val="00A3257B"/>
    <w:rsid w:val="00AA1FA8"/>
    <w:rsid w:val="00C977DD"/>
    <w:rsid w:val="00E05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785"/>
    <w:pPr>
      <w:ind w:left="720"/>
      <w:contextualSpacing/>
    </w:pPr>
  </w:style>
  <w:style w:type="table" w:styleId="a4">
    <w:name w:val="Table Grid"/>
    <w:basedOn w:val="a1"/>
    <w:rsid w:val="005A3785"/>
    <w:pPr>
      <w:spacing w:after="0" w:line="240" w:lineRule="auto"/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3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2016-10-24T12:41:00Z</cp:lastPrinted>
  <dcterms:created xsi:type="dcterms:W3CDTF">2016-10-06T08:56:00Z</dcterms:created>
  <dcterms:modified xsi:type="dcterms:W3CDTF">2017-10-22T16:05:00Z</dcterms:modified>
</cp:coreProperties>
</file>